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3F" w:rsidRDefault="00AF603F">
      <w:pPr>
        <w:pStyle w:val="ab"/>
        <w:spacing w:after="120"/>
        <w:rPr>
          <w:rFonts w:ascii="Times New Roman" w:hAnsi="Times New Roman"/>
          <w:b w:val="0"/>
        </w:rPr>
      </w:pPr>
    </w:p>
    <w:p w:rsidR="00DA763A" w:rsidRPr="00AF603F" w:rsidRDefault="00DA763A">
      <w:pPr>
        <w:pStyle w:val="ab"/>
        <w:spacing w:after="120"/>
        <w:rPr>
          <w:rFonts w:ascii="Times New Roman" w:eastAsia="0" w:hAnsi="Times New Roman"/>
          <w:bCs/>
          <w:lang w:eastAsia="hi-IN"/>
        </w:rPr>
      </w:pPr>
      <w:r w:rsidRPr="00AF603F">
        <w:rPr>
          <w:rFonts w:ascii="Times New Roman" w:hAnsi="Times New Roman"/>
          <w:b w:val="0"/>
        </w:rPr>
        <w:t>РОССИЙСКАЯ АКАДЕМИЯ НАУК</w:t>
      </w:r>
    </w:p>
    <w:p w:rsidR="00DA763A" w:rsidRPr="00AF603F" w:rsidRDefault="00DA763A">
      <w:pPr>
        <w:pStyle w:val="a9"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F603F">
        <w:rPr>
          <w:rFonts w:ascii="Times New Roman" w:hAnsi="Times New Roman" w:cs="Times New Roman"/>
          <w:b/>
          <w:bCs/>
          <w:sz w:val="24"/>
        </w:rPr>
        <w:t>СИБИРСКОЕ ОТДЕЛЕНИЕ</w:t>
      </w:r>
    </w:p>
    <w:p w:rsidR="00DA763A" w:rsidRPr="00AF603F" w:rsidRDefault="00DA763A">
      <w:pPr>
        <w:pStyle w:val="11"/>
        <w:tabs>
          <w:tab w:val="left" w:pos="432"/>
        </w:tabs>
        <w:spacing w:after="120"/>
        <w:ind w:left="432" w:hanging="432"/>
        <w:rPr>
          <w:rFonts w:ascii="Times New Roman" w:hAnsi="Times New Roman"/>
          <w:b/>
        </w:rPr>
      </w:pPr>
      <w:r w:rsidRPr="00AF603F">
        <w:rPr>
          <w:rFonts w:ascii="Times New Roman" w:hAnsi="Times New Roman"/>
          <w:b/>
        </w:rPr>
        <w:t>ИНСТИТУТ СИСТЕМ ИНФОРМАТИКИ ИМ.  А.П.ЕРШОВА</w:t>
      </w:r>
    </w:p>
    <w:p w:rsidR="00DA763A" w:rsidRPr="00AF603F" w:rsidRDefault="00DA763A">
      <w:pPr>
        <w:pStyle w:val="11"/>
        <w:tabs>
          <w:tab w:val="left" w:pos="432"/>
          <w:tab w:val="left" w:pos="720"/>
          <w:tab w:val="left" w:pos="1008"/>
          <w:tab w:val="left" w:pos="3024"/>
          <w:tab w:val="left" w:pos="3312"/>
          <w:tab w:val="left" w:pos="3600"/>
          <w:tab w:val="left" w:pos="4032"/>
        </w:tabs>
        <w:spacing w:after="120"/>
        <w:ind w:left="432" w:hanging="432"/>
        <w:rPr>
          <w:rFonts w:eastAsia="0" w:cs="0"/>
          <w:lang w:eastAsia="hi-IN"/>
        </w:rPr>
      </w:pPr>
      <w:r w:rsidRPr="00AF603F">
        <w:rPr>
          <w:rFonts w:ascii="Times New Roman" w:hAnsi="Times New Roman"/>
          <w:b/>
        </w:rPr>
        <w:t>Заседание Ученого совета</w:t>
      </w:r>
    </w:p>
    <w:p w:rsidR="00DA763A" w:rsidRPr="00AF603F" w:rsidRDefault="00DA763A">
      <w:pPr>
        <w:pStyle w:val="a9"/>
        <w:spacing w:line="100" w:lineRule="atLeast"/>
        <w:rPr>
          <w:sz w:val="24"/>
        </w:rPr>
      </w:pPr>
    </w:p>
    <w:tbl>
      <w:tblPr>
        <w:tblW w:w="989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4733"/>
      </w:tblGrid>
      <w:tr w:rsidR="00DA763A" w:rsidRPr="00AF603F" w:rsidTr="004A33C0">
        <w:tc>
          <w:tcPr>
            <w:tcW w:w="5160" w:type="dxa"/>
            <w:shd w:val="clear" w:color="auto" w:fill="auto"/>
          </w:tcPr>
          <w:p w:rsidR="00DA763A" w:rsidRPr="00AF603F" w:rsidRDefault="00DA763A">
            <w:pPr>
              <w:pStyle w:val="a9"/>
              <w:tabs>
                <w:tab w:val="left" w:pos="720"/>
                <w:tab w:val="left" w:pos="1008"/>
                <w:tab w:val="left" w:pos="3024"/>
                <w:tab w:val="left" w:pos="3312"/>
                <w:tab w:val="left" w:pos="3600"/>
                <w:tab w:val="left" w:pos="4032"/>
              </w:tabs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F603F">
              <w:rPr>
                <w:rFonts w:ascii="Times New Roman" w:hAnsi="Times New Roman" w:cs="Times New Roman"/>
                <w:sz w:val="24"/>
              </w:rPr>
              <w:t>г. Новосибирск</w:t>
            </w:r>
            <w:r w:rsidRPr="00AF603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733" w:type="dxa"/>
            <w:shd w:val="clear" w:color="auto" w:fill="auto"/>
          </w:tcPr>
          <w:p w:rsidR="00DA763A" w:rsidRPr="00AF603F" w:rsidRDefault="004024DB" w:rsidP="004024DB">
            <w:pPr>
              <w:pStyle w:val="a9"/>
              <w:tabs>
                <w:tab w:val="left" w:pos="720"/>
                <w:tab w:val="left" w:pos="1008"/>
                <w:tab w:val="left" w:pos="3024"/>
                <w:tab w:val="left" w:pos="3312"/>
                <w:tab w:val="left" w:pos="3600"/>
                <w:tab w:val="left" w:pos="4032"/>
              </w:tabs>
              <w:spacing w:after="0" w:line="100" w:lineRule="atLeast"/>
              <w:jc w:val="righ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</w:t>
            </w:r>
            <w:r w:rsidR="00DA763A" w:rsidRPr="00AF60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апреля</w:t>
            </w:r>
            <w:r w:rsidR="00DA763A" w:rsidRPr="00AF603F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600EAD">
              <w:rPr>
                <w:rFonts w:ascii="Times New Roman" w:hAnsi="Times New Roman" w:cs="Times New Roman"/>
                <w:sz w:val="24"/>
              </w:rPr>
              <w:t>2</w:t>
            </w:r>
            <w:r w:rsidR="00A56BAC">
              <w:rPr>
                <w:rFonts w:ascii="Times New Roman" w:hAnsi="Times New Roman" w:cs="Times New Roman"/>
                <w:sz w:val="24"/>
              </w:rPr>
              <w:t>5</w:t>
            </w:r>
            <w:r w:rsidR="00DA763A" w:rsidRPr="00AF603F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4A33C0" w:rsidRPr="00AF603F" w:rsidRDefault="004A33C0" w:rsidP="004A33C0">
      <w:pPr>
        <w:pStyle w:val="10"/>
        <w:spacing w:after="120"/>
      </w:pPr>
      <w:r w:rsidRPr="00AF603F">
        <w:t>Учен</w:t>
      </w:r>
      <w:r>
        <w:t>ый</w:t>
      </w:r>
      <w:r w:rsidRPr="00AF603F">
        <w:t xml:space="preserve"> совет Института систем информатики им. А.П.</w:t>
      </w:r>
      <w:r>
        <w:t xml:space="preserve"> </w:t>
      </w:r>
      <w:r w:rsidRPr="00AF603F">
        <w:t xml:space="preserve">Ершова СО РАН </w:t>
      </w:r>
      <w:r>
        <w:t xml:space="preserve">избран Общим собранием научных работников института </w:t>
      </w:r>
      <w:r w:rsidR="00890B80">
        <w:t>23</w:t>
      </w:r>
      <w:r>
        <w:t>.</w:t>
      </w:r>
      <w:r w:rsidR="00890B80">
        <w:t>05</w:t>
      </w:r>
      <w:r>
        <w:t>.20</w:t>
      </w:r>
      <w:r w:rsidR="00890B80">
        <w:t>24</w:t>
      </w:r>
      <w:r>
        <w:t xml:space="preserve"> </w:t>
      </w:r>
      <w:r w:rsidRPr="00AF603F">
        <w:t xml:space="preserve">в количестве </w:t>
      </w:r>
      <w:r w:rsidR="00890B80">
        <w:t>1</w:t>
      </w:r>
      <w:r w:rsidR="00A56BAC">
        <w:t>9</w:t>
      </w:r>
      <w:r w:rsidRPr="00AF603F">
        <w:t xml:space="preserve"> человек. Присутствовало на </w:t>
      </w:r>
      <w:proofErr w:type="gramStart"/>
      <w:r w:rsidRPr="00AF603F">
        <w:t xml:space="preserve">заседании </w:t>
      </w:r>
      <w:r w:rsidRPr="00AF603F">
        <w:rPr>
          <w:u w:val="single"/>
        </w:rPr>
        <w:t xml:space="preserve"> </w:t>
      </w:r>
      <w:r>
        <w:t>_</w:t>
      </w:r>
      <w:proofErr w:type="gramEnd"/>
      <w:r>
        <w:t>_</w:t>
      </w:r>
      <w:r w:rsidRPr="00AF603F">
        <w:rPr>
          <w:u w:val="single"/>
        </w:rPr>
        <w:t xml:space="preserve"> </w:t>
      </w:r>
      <w:r w:rsidRPr="00AF603F">
        <w:t xml:space="preserve"> членов совета.</w:t>
      </w:r>
    </w:p>
    <w:p w:rsidR="004A33C0" w:rsidRPr="00AF603F" w:rsidRDefault="004A33C0" w:rsidP="004A33C0">
      <w:pPr>
        <w:pStyle w:val="10"/>
        <w:spacing w:after="120"/>
      </w:pPr>
      <w:r w:rsidRPr="00AF603F">
        <w:t xml:space="preserve">Председатель Ученого совета – </w:t>
      </w:r>
      <w:r>
        <w:t>д</w:t>
      </w:r>
      <w:r w:rsidRPr="00AF603F">
        <w:t xml:space="preserve">.ф.-м.н. </w:t>
      </w:r>
      <w:r>
        <w:t>Пальянов Андрей Юрьевич</w:t>
      </w:r>
    </w:p>
    <w:p w:rsidR="004A33C0" w:rsidRPr="00AF603F" w:rsidRDefault="004A33C0" w:rsidP="004A33C0">
      <w:pPr>
        <w:pStyle w:val="10"/>
        <w:spacing w:after="120"/>
        <w:rPr>
          <w:rFonts w:eastAsia="0" w:cs="0"/>
          <w:lang w:eastAsia="hi-IN"/>
        </w:rPr>
      </w:pPr>
      <w:r w:rsidRPr="00AF603F">
        <w:t xml:space="preserve">Ученый секретарь – к.ф.-м.н. </w:t>
      </w:r>
      <w:proofErr w:type="spellStart"/>
      <w:r>
        <w:t>Насибулов</w:t>
      </w:r>
      <w:proofErr w:type="spellEnd"/>
      <w:r>
        <w:t xml:space="preserve"> Егор Андреевич</w:t>
      </w:r>
    </w:p>
    <w:p w:rsidR="00DA763A" w:rsidRDefault="00DA763A">
      <w:pPr>
        <w:pStyle w:val="a9"/>
        <w:tabs>
          <w:tab w:val="left" w:pos="720"/>
          <w:tab w:val="left" w:pos="1008"/>
          <w:tab w:val="left" w:pos="3024"/>
          <w:tab w:val="left" w:pos="3312"/>
          <w:tab w:val="left" w:pos="3600"/>
          <w:tab w:val="left" w:pos="4032"/>
        </w:tabs>
        <w:spacing w:after="120" w:line="100" w:lineRule="atLeast"/>
        <w:rPr>
          <w:sz w:val="24"/>
        </w:rPr>
      </w:pPr>
    </w:p>
    <w:p w:rsidR="00B23DD9" w:rsidRPr="00AF603F" w:rsidRDefault="00B23DD9">
      <w:pPr>
        <w:pStyle w:val="a9"/>
        <w:tabs>
          <w:tab w:val="left" w:pos="720"/>
          <w:tab w:val="left" w:pos="1008"/>
          <w:tab w:val="left" w:pos="3024"/>
          <w:tab w:val="left" w:pos="3312"/>
          <w:tab w:val="left" w:pos="3600"/>
          <w:tab w:val="left" w:pos="4032"/>
        </w:tabs>
        <w:spacing w:after="120" w:line="100" w:lineRule="atLeast"/>
        <w:rPr>
          <w:sz w:val="24"/>
        </w:rPr>
      </w:pPr>
    </w:p>
    <w:p w:rsidR="00DA763A" w:rsidRPr="00AF603F" w:rsidRDefault="00DA763A">
      <w:pPr>
        <w:pStyle w:val="a9"/>
        <w:tabs>
          <w:tab w:val="left" w:pos="720"/>
          <w:tab w:val="left" w:pos="1008"/>
          <w:tab w:val="left" w:pos="3024"/>
          <w:tab w:val="left" w:pos="3312"/>
          <w:tab w:val="left" w:pos="3600"/>
          <w:tab w:val="left" w:pos="4032"/>
        </w:tabs>
        <w:spacing w:after="120" w:line="100" w:lineRule="atLeast"/>
        <w:jc w:val="center"/>
        <w:rPr>
          <w:sz w:val="24"/>
        </w:rPr>
      </w:pPr>
      <w:r w:rsidRPr="00AF603F">
        <w:rPr>
          <w:rFonts w:ascii="Times New Roman" w:hAnsi="Times New Roman" w:cs="Times New Roman"/>
          <w:b/>
          <w:bCs/>
          <w:i/>
          <w:iCs/>
          <w:sz w:val="24"/>
        </w:rPr>
        <w:t>Повестка дня:</w:t>
      </w:r>
    </w:p>
    <w:p w:rsidR="00B23DD9" w:rsidRPr="00B23DD9" w:rsidRDefault="00B23DD9" w:rsidP="00B23DD9">
      <w:pPr>
        <w:pStyle w:val="a9"/>
        <w:spacing w:line="100" w:lineRule="atLeast"/>
        <w:rPr>
          <w:rFonts w:cs="Times New Roman"/>
          <w:snapToGrid w:val="0"/>
        </w:rPr>
      </w:pPr>
    </w:p>
    <w:p w:rsidR="00901DA6" w:rsidRPr="00556E80" w:rsidRDefault="000207DC" w:rsidP="007958CE">
      <w:pPr>
        <w:pStyle w:val="a9"/>
        <w:numPr>
          <w:ilvl w:val="0"/>
          <w:numId w:val="5"/>
        </w:numPr>
        <w:spacing w:line="100" w:lineRule="atLeast"/>
        <w:rPr>
          <w:rFonts w:cs="Times New Roman"/>
          <w:snapToGrid w:val="0"/>
          <w:sz w:val="24"/>
        </w:rPr>
      </w:pPr>
      <w:proofErr w:type="spellStart"/>
      <w:r>
        <w:rPr>
          <w:sz w:val="24"/>
        </w:rPr>
        <w:t>Ершовская</w:t>
      </w:r>
      <w:proofErr w:type="spellEnd"/>
      <w:r>
        <w:rPr>
          <w:sz w:val="24"/>
        </w:rPr>
        <w:t xml:space="preserve"> лекция</w:t>
      </w:r>
      <w:r w:rsidR="00C25DBA">
        <w:rPr>
          <w:sz w:val="24"/>
        </w:rPr>
        <w:t>;</w:t>
      </w:r>
    </w:p>
    <w:p w:rsidR="00556E80" w:rsidRPr="008B2733" w:rsidRDefault="000207DC" w:rsidP="003E4E16">
      <w:pPr>
        <w:pStyle w:val="a9"/>
        <w:numPr>
          <w:ilvl w:val="0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0207DC">
        <w:rPr>
          <w:sz w:val="24"/>
        </w:rPr>
        <w:t xml:space="preserve">Выдвижение Д.А. Кондратьева на </w:t>
      </w:r>
      <w:r w:rsidRPr="000207DC">
        <w:rPr>
          <w:sz w:val="24"/>
        </w:rPr>
        <w:t xml:space="preserve">соискание медалей РАН с премией </w:t>
      </w:r>
      <w:proofErr w:type="gramStart"/>
      <w:r w:rsidRPr="000207DC">
        <w:rPr>
          <w:sz w:val="24"/>
        </w:rPr>
        <w:t>для молодых ученых России</w:t>
      </w:r>
      <w:proofErr w:type="gramEnd"/>
      <w:r w:rsidRPr="000207DC">
        <w:rPr>
          <w:sz w:val="24"/>
        </w:rPr>
        <w:t xml:space="preserve"> </w:t>
      </w:r>
      <w:r w:rsidRPr="000207DC">
        <w:rPr>
          <w:sz w:val="24"/>
        </w:rPr>
        <w:t>с</w:t>
      </w:r>
      <w:r w:rsidRPr="000207DC">
        <w:rPr>
          <w:sz w:val="24"/>
        </w:rPr>
        <w:t xml:space="preserve"> </w:t>
      </w:r>
      <w:r w:rsidRPr="000207DC">
        <w:rPr>
          <w:sz w:val="24"/>
        </w:rPr>
        <w:t>циклом работ по разработке комплексного подхода к автоматизации дедуктивной верификации программ с финитными итерациями</w:t>
      </w:r>
      <w:r w:rsidR="00556E80" w:rsidRPr="000207DC">
        <w:rPr>
          <w:sz w:val="24"/>
        </w:rPr>
        <w:t>;</w:t>
      </w:r>
    </w:p>
    <w:p w:rsidR="008B2733" w:rsidRPr="008B2733" w:rsidRDefault="008B2733" w:rsidP="003E4E16">
      <w:pPr>
        <w:pStyle w:val="a9"/>
        <w:numPr>
          <w:ilvl w:val="0"/>
          <w:numId w:val="5"/>
        </w:numPr>
        <w:spacing w:line="100" w:lineRule="atLeast"/>
        <w:rPr>
          <w:rFonts w:cs="Times New Roman"/>
          <w:snapToGrid w:val="0"/>
          <w:sz w:val="24"/>
        </w:rPr>
      </w:pPr>
      <w:r>
        <w:rPr>
          <w:sz w:val="24"/>
        </w:rPr>
        <w:t>Отчётная сессия: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информационных систем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искусственного интеллекта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конструирования и оптимизации программ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моделирования сложных систем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системного программирования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системной динамики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смешанных вычислений</w:t>
      </w:r>
    </w:p>
    <w:p w:rsidR="008B2733" w:rsidRPr="008B2733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теоретического программирования</w:t>
      </w:r>
    </w:p>
    <w:p w:rsidR="008B2733" w:rsidRPr="000207DC" w:rsidRDefault="008B2733" w:rsidP="008B2733">
      <w:pPr>
        <w:pStyle w:val="a9"/>
        <w:numPr>
          <w:ilvl w:val="1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8B2733">
        <w:rPr>
          <w:rFonts w:cs="Times New Roman"/>
          <w:snapToGrid w:val="0"/>
          <w:sz w:val="24"/>
        </w:rPr>
        <w:t>Лаборатория теории параллельных процессов</w:t>
      </w:r>
    </w:p>
    <w:p w:rsidR="009B0EA5" w:rsidRPr="00FD2D70" w:rsidRDefault="00AF265E" w:rsidP="00901DA6">
      <w:pPr>
        <w:pStyle w:val="a9"/>
        <w:numPr>
          <w:ilvl w:val="0"/>
          <w:numId w:val="5"/>
        </w:numPr>
        <w:spacing w:line="100" w:lineRule="atLeast"/>
        <w:rPr>
          <w:rFonts w:cs="Times New Roman"/>
          <w:snapToGrid w:val="0"/>
          <w:sz w:val="24"/>
        </w:rPr>
      </w:pPr>
      <w:r w:rsidRPr="00FD2D70">
        <w:rPr>
          <w:rFonts w:cs="Times New Roman"/>
          <w:snapToGrid w:val="0"/>
          <w:sz w:val="24"/>
        </w:rPr>
        <w:t>Разное.</w:t>
      </w:r>
      <w:bookmarkStart w:id="0" w:name="_GoBack"/>
      <w:bookmarkEnd w:id="0"/>
    </w:p>
    <w:p w:rsidR="00B23DD9" w:rsidRPr="00FD2D70" w:rsidRDefault="00B23DD9" w:rsidP="00FD2D70">
      <w:pPr>
        <w:pStyle w:val="a9"/>
        <w:spacing w:line="100" w:lineRule="atLeast"/>
        <w:rPr>
          <w:rFonts w:cs="Times New Roman"/>
          <w:snapToGrid w:val="0"/>
          <w:sz w:val="24"/>
        </w:rPr>
      </w:pPr>
    </w:p>
    <w:p w:rsidR="00DA763A" w:rsidRPr="00FD2D70" w:rsidRDefault="00DA763A">
      <w:pPr>
        <w:pStyle w:val="a9"/>
        <w:spacing w:after="0" w:line="100" w:lineRule="atLeast"/>
        <w:rPr>
          <w:rFonts w:ascii="Times New Roman" w:hAnsi="Times New Roman" w:cs="Times New Roman"/>
          <w:sz w:val="28"/>
        </w:rPr>
      </w:pPr>
      <w:r w:rsidRPr="00FD2D70">
        <w:rPr>
          <w:rFonts w:ascii="Times New Roman" w:hAnsi="Times New Roman" w:cs="Times New Roman"/>
          <w:sz w:val="28"/>
        </w:rPr>
        <w:t>Ученый секретарь</w:t>
      </w:r>
    </w:p>
    <w:p w:rsidR="00DA763A" w:rsidRPr="00FD2D70" w:rsidRDefault="00DA763A">
      <w:pPr>
        <w:pStyle w:val="a9"/>
        <w:spacing w:after="0" w:line="100" w:lineRule="atLeast"/>
        <w:rPr>
          <w:sz w:val="28"/>
        </w:rPr>
      </w:pPr>
      <w:r w:rsidRPr="00FD2D70">
        <w:rPr>
          <w:rFonts w:ascii="Times New Roman" w:hAnsi="Times New Roman" w:cs="Times New Roman"/>
          <w:sz w:val="28"/>
        </w:rPr>
        <w:t>к.ф.-м.н.</w:t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Pr="00FD2D70">
        <w:rPr>
          <w:rFonts w:ascii="Times New Roman" w:hAnsi="Times New Roman" w:cs="Times New Roman"/>
          <w:sz w:val="28"/>
        </w:rPr>
        <w:tab/>
      </w:r>
      <w:r w:rsidR="00D3531A" w:rsidRPr="00FD2D70">
        <w:rPr>
          <w:rFonts w:ascii="Times New Roman" w:hAnsi="Times New Roman" w:cs="Times New Roman"/>
          <w:sz w:val="28"/>
        </w:rPr>
        <w:t xml:space="preserve">Е.А. </w:t>
      </w:r>
      <w:proofErr w:type="spellStart"/>
      <w:r w:rsidR="00D3531A" w:rsidRPr="00FD2D70">
        <w:rPr>
          <w:rFonts w:ascii="Times New Roman" w:hAnsi="Times New Roman" w:cs="Times New Roman"/>
          <w:sz w:val="28"/>
        </w:rPr>
        <w:t>Насибулов</w:t>
      </w:r>
      <w:proofErr w:type="spellEnd"/>
    </w:p>
    <w:sectPr w:rsidR="00DA763A" w:rsidRPr="00FD2D70">
      <w:pgSz w:w="11906" w:h="16838"/>
      <w:pgMar w:top="709" w:right="850" w:bottom="709" w:left="1701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43F0D"/>
    <w:multiLevelType w:val="hybridMultilevel"/>
    <w:tmpl w:val="1CCC2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F286B"/>
    <w:multiLevelType w:val="hybridMultilevel"/>
    <w:tmpl w:val="BA0C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4EC1"/>
    <w:multiLevelType w:val="hybridMultilevel"/>
    <w:tmpl w:val="2DD8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792C"/>
    <w:multiLevelType w:val="hybridMultilevel"/>
    <w:tmpl w:val="B6CC27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FA401C"/>
    <w:multiLevelType w:val="hybridMultilevel"/>
    <w:tmpl w:val="6332E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70"/>
    <w:rsid w:val="000207DC"/>
    <w:rsid w:val="000456F8"/>
    <w:rsid w:val="00054F57"/>
    <w:rsid w:val="000B5AA7"/>
    <w:rsid w:val="0013428B"/>
    <w:rsid w:val="001601EA"/>
    <w:rsid w:val="00174F17"/>
    <w:rsid w:val="00201264"/>
    <w:rsid w:val="002A11ED"/>
    <w:rsid w:val="002A696E"/>
    <w:rsid w:val="002B1A48"/>
    <w:rsid w:val="002D3DCA"/>
    <w:rsid w:val="00380786"/>
    <w:rsid w:val="0038274E"/>
    <w:rsid w:val="004024DB"/>
    <w:rsid w:val="00426E4C"/>
    <w:rsid w:val="00487346"/>
    <w:rsid w:val="004A33C0"/>
    <w:rsid w:val="00515D22"/>
    <w:rsid w:val="00555356"/>
    <w:rsid w:val="00556E80"/>
    <w:rsid w:val="005A514B"/>
    <w:rsid w:val="00600EAD"/>
    <w:rsid w:val="006E57B3"/>
    <w:rsid w:val="00770270"/>
    <w:rsid w:val="007958CE"/>
    <w:rsid w:val="007B29A6"/>
    <w:rsid w:val="007D370E"/>
    <w:rsid w:val="0080272B"/>
    <w:rsid w:val="00890B80"/>
    <w:rsid w:val="008B2733"/>
    <w:rsid w:val="00901DA6"/>
    <w:rsid w:val="00910115"/>
    <w:rsid w:val="009675AF"/>
    <w:rsid w:val="00986EC2"/>
    <w:rsid w:val="009B0EA5"/>
    <w:rsid w:val="009E13D4"/>
    <w:rsid w:val="00A23517"/>
    <w:rsid w:val="00A56BAC"/>
    <w:rsid w:val="00A77BB5"/>
    <w:rsid w:val="00AE7D5C"/>
    <w:rsid w:val="00AF265E"/>
    <w:rsid w:val="00AF4B67"/>
    <w:rsid w:val="00AF603F"/>
    <w:rsid w:val="00B17CF1"/>
    <w:rsid w:val="00B23DD9"/>
    <w:rsid w:val="00C25DBA"/>
    <w:rsid w:val="00CA77DC"/>
    <w:rsid w:val="00CF036E"/>
    <w:rsid w:val="00D3531A"/>
    <w:rsid w:val="00D81D94"/>
    <w:rsid w:val="00DA763A"/>
    <w:rsid w:val="00E055E2"/>
    <w:rsid w:val="00E44118"/>
    <w:rsid w:val="00E57C60"/>
    <w:rsid w:val="00E606C5"/>
    <w:rsid w:val="00E61F9B"/>
    <w:rsid w:val="00E724A6"/>
    <w:rsid w:val="00E857AB"/>
    <w:rsid w:val="00F50892"/>
    <w:rsid w:val="00F92CA1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10503E-ED2B-4B25-9168-02969773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AF"/>
    <w:pPr>
      <w:ind w:firstLine="709"/>
      <w:jc w:val="both"/>
    </w:pPr>
    <w:rPr>
      <w:rFonts w:eastAsia="Calibr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il">
    <w:name w:val="il"/>
    <w:basedOn w:val="a0"/>
  </w:style>
  <w:style w:type="character" w:customStyle="1" w:styleId="1">
    <w:name w:val="Заголовок 1 Знак"/>
    <w:rPr>
      <w:rFonts w:ascii="Courier New" w:eastAsia="Times New Roman" w:hAnsi="Courier New" w:cs="Times New Roman"/>
      <w:sz w:val="24"/>
      <w:lang w:eastAsia="ru-RU"/>
    </w:rPr>
  </w:style>
  <w:style w:type="character" w:customStyle="1" w:styleId="2">
    <w:name w:val="Заголовок 2 Знак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3">
    <w:name w:val="Название Знак"/>
    <w:rPr>
      <w:rFonts w:ascii="Courier New" w:eastAsia="Times New Roman" w:hAnsi="Courier New" w:cs="Times New Roman"/>
      <w:sz w:val="24"/>
      <w:lang w:eastAsia="ru-RU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5">
    <w:name w:val="Без отступа"/>
    <w:basedOn w:val="a"/>
    <w:qFormat/>
    <w:rsid w:val="009675AF"/>
    <w:pPr>
      <w:ind w:firstLine="0"/>
      <w:jc w:val="left"/>
    </w:pPr>
  </w:style>
  <w:style w:type="character" w:customStyle="1" w:styleId="im">
    <w:name w:val="im"/>
    <w:basedOn w:val="a0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a9">
    <w:name w:val="Базовый"/>
    <w:pPr>
      <w:widowControl w:val="0"/>
      <w:suppressAutoHyphens/>
      <w:spacing w:after="200" w:line="276" w:lineRule="auto"/>
    </w:pPr>
    <w:rPr>
      <w:rFonts w:ascii="Calibri" w:eastAsia="0" w:hAnsi="Calibri" w:cs="0"/>
      <w:color w:val="000000"/>
      <w:kern w:val="1"/>
      <w:sz w:val="22"/>
      <w:szCs w:val="24"/>
      <w:lang w:eastAsia="hi-IN" w:bidi="hi-IN"/>
    </w:rPr>
  </w:style>
  <w:style w:type="paragraph" w:customStyle="1" w:styleId="11">
    <w:name w:val="Заголовок 11"/>
    <w:basedOn w:val="a9"/>
    <w:pPr>
      <w:keepNext/>
      <w:spacing w:after="0" w:line="100" w:lineRule="atLeast"/>
      <w:jc w:val="center"/>
    </w:pPr>
    <w:rPr>
      <w:rFonts w:ascii="Courier New" w:eastAsia="Times New Roman" w:hAnsi="Courier New" w:cs="Times New Roman"/>
      <w:sz w:val="24"/>
      <w:lang w:eastAsia="ru-RU"/>
    </w:rPr>
  </w:style>
  <w:style w:type="paragraph" w:customStyle="1" w:styleId="21">
    <w:name w:val="Заголовок 21"/>
    <w:basedOn w:val="a9"/>
    <w:pPr>
      <w:keepNext/>
      <w:tabs>
        <w:tab w:val="left" w:pos="720"/>
        <w:tab w:val="left" w:pos="1008"/>
        <w:tab w:val="left" w:pos="3024"/>
        <w:tab w:val="left" w:pos="3312"/>
        <w:tab w:val="left" w:pos="3600"/>
        <w:tab w:val="left" w:pos="4032"/>
      </w:tabs>
      <w:spacing w:after="240" w:line="100" w:lineRule="atLeast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a">
    <w:name w:val="Заголовок"/>
    <w:basedOn w:val="a9"/>
    <w:pPr>
      <w:keepNext/>
      <w:spacing w:before="240" w:after="120" w:line="200" w:lineRule="atLeast"/>
    </w:pPr>
    <w:rPr>
      <w:rFonts w:ascii="Arial" w:eastAsia="Microsoft YaHei" w:hAnsi="Arial" w:cs="Mangal"/>
      <w:sz w:val="28"/>
      <w:lang w:eastAsia="zh-CN"/>
    </w:rPr>
  </w:style>
  <w:style w:type="paragraph" w:customStyle="1" w:styleId="10">
    <w:name w:val="Основной текст1"/>
    <w:basedOn w:val="a9"/>
    <w:pPr>
      <w:spacing w:after="480" w:line="100" w:lineRule="atLeast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Список1"/>
    <w:basedOn w:val="10"/>
    <w:rPr>
      <w:rFonts w:cs="Mangal"/>
    </w:rPr>
  </w:style>
  <w:style w:type="paragraph" w:customStyle="1" w:styleId="13">
    <w:name w:val="Название1"/>
    <w:basedOn w:val="a9"/>
    <w:pPr>
      <w:spacing w:before="120" w:after="120"/>
    </w:pPr>
    <w:rPr>
      <w:rFonts w:eastAsia="Mangal"/>
      <w:i/>
      <w:sz w:val="24"/>
      <w:lang w:eastAsia="en-US"/>
    </w:rPr>
  </w:style>
  <w:style w:type="paragraph" w:customStyle="1" w:styleId="14">
    <w:name w:val="Указатель1"/>
    <w:basedOn w:val="a9"/>
    <w:rPr>
      <w:rFonts w:eastAsia="Mangal"/>
      <w:lang w:eastAsia="en-US"/>
    </w:rPr>
  </w:style>
  <w:style w:type="paragraph" w:customStyle="1" w:styleId="ab">
    <w:name w:val="Заглавие"/>
    <w:basedOn w:val="a9"/>
    <w:pPr>
      <w:spacing w:after="0" w:line="100" w:lineRule="atLeast"/>
      <w:jc w:val="center"/>
    </w:pPr>
    <w:rPr>
      <w:rFonts w:ascii="Courier New" w:eastAsia="Times New Roman" w:hAnsi="Courier New" w:cs="Times New Roman"/>
      <w:b/>
      <w:sz w:val="24"/>
      <w:lang w:eastAsia="ru-RU"/>
    </w:rPr>
  </w:style>
  <w:style w:type="paragraph" w:customStyle="1" w:styleId="15">
    <w:name w:val="Подзаголовок1"/>
    <w:basedOn w:val="aa"/>
    <w:pPr>
      <w:jc w:val="center"/>
    </w:pPr>
    <w:rPr>
      <w:i/>
    </w:rPr>
  </w:style>
  <w:style w:type="paragraph" w:styleId="ac">
    <w:name w:val="List Paragraph"/>
    <w:basedOn w:val="a9"/>
    <w:qFormat/>
    <w:pPr>
      <w:spacing w:after="0" w:line="200" w:lineRule="atLeast"/>
      <w:ind w:left="720"/>
    </w:pPr>
    <w:rPr>
      <w:rFonts w:eastAsia="Calibri" w:cs="Calibri"/>
      <w:sz w:val="24"/>
      <w:lang w:eastAsia="zh-CN"/>
    </w:rPr>
  </w:style>
  <w:style w:type="paragraph" w:styleId="20">
    <w:name w:val="Body Text 2"/>
    <w:basedOn w:val="a9"/>
    <w:pPr>
      <w:spacing w:after="120" w:line="480" w:lineRule="auto"/>
    </w:pPr>
    <w:rPr>
      <w:rFonts w:eastAsia="Calibri" w:cs="Calibri"/>
      <w:sz w:val="24"/>
      <w:lang w:eastAsia="zh-CN"/>
    </w:rPr>
  </w:style>
  <w:style w:type="paragraph" w:customStyle="1" w:styleId="ad">
    <w:name w:val="Содержимое таблицы"/>
    <w:basedOn w:val="a9"/>
    <w:rPr>
      <w:lang w:eastAsia="en-US"/>
    </w:r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paragraph" w:customStyle="1" w:styleId="16">
    <w:name w:val="Основной текст с отступом1"/>
    <w:basedOn w:val="a9"/>
    <w:pPr>
      <w:ind w:firstLine="567"/>
    </w:pPr>
    <w:rPr>
      <w:sz w:val="24"/>
      <w:lang w:eastAsia="en-US"/>
    </w:rPr>
  </w:style>
  <w:style w:type="paragraph" w:customStyle="1" w:styleId="af">
    <w:name w:val="Текст в заданном формате"/>
    <w:basedOn w:val="a9"/>
    <w:pPr>
      <w:spacing w:after="0"/>
    </w:pPr>
    <w:rPr>
      <w:rFonts w:ascii="Courier New" w:eastAsia="NSimSun" w:hAnsi="Courier New" w:cs="Courier New"/>
      <w:sz w:val="2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20126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12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Àíäðåé</dc:creator>
  <cp:keywords/>
  <dc:description/>
  <cp:lastModifiedBy>usr</cp:lastModifiedBy>
  <cp:revision>45</cp:revision>
  <cp:lastPrinted>2024-10-21T05:40:00Z</cp:lastPrinted>
  <dcterms:created xsi:type="dcterms:W3CDTF">2017-11-07T01:35:00Z</dcterms:created>
  <dcterms:modified xsi:type="dcterms:W3CDTF">2025-12-23T02:28:00Z</dcterms:modified>
</cp:coreProperties>
</file>