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F5" w:rsidRPr="00697CD8" w:rsidRDefault="00E43AF5" w:rsidP="00E43AF5">
      <w:pPr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eastAsia="hi-IN" w:bidi="hi-IN"/>
        </w:rPr>
      </w:pPr>
      <w:r w:rsidRPr="00697CD8">
        <w:rPr>
          <w:b/>
          <w:color w:val="000000"/>
          <w:kern w:val="1"/>
          <w:sz w:val="26"/>
          <w:szCs w:val="26"/>
          <w:lang w:eastAsia="hi-IN" w:bidi="hi-IN"/>
        </w:rPr>
        <w:t>ЗАЯВКА</w:t>
      </w:r>
    </w:p>
    <w:p w:rsidR="00E43AF5" w:rsidRPr="00697CD8" w:rsidRDefault="00E43AF5" w:rsidP="00E43AF5">
      <w:pPr>
        <w:autoSpaceDE w:val="0"/>
        <w:autoSpaceDN w:val="0"/>
        <w:adjustRightInd w:val="0"/>
        <w:jc w:val="center"/>
        <w:rPr>
          <w:b/>
        </w:rPr>
      </w:pPr>
      <w:r w:rsidRPr="00697CD8">
        <w:rPr>
          <w:b/>
          <w:color w:val="000000"/>
          <w:kern w:val="1"/>
          <w:lang w:eastAsia="hi-IN" w:bidi="hi-IN"/>
        </w:rPr>
        <w:t>на участие в конкурсе на предоставление грантов в форме субсидий молодым ученым и специалистам в сфере научной и инновационной деятельности</w:t>
      </w:r>
    </w:p>
    <w:p w:rsidR="00E43AF5" w:rsidRDefault="00E43AF5" w:rsidP="00E43AF5">
      <w:pPr>
        <w:autoSpaceDE w:val="0"/>
        <w:autoSpaceDN w:val="0"/>
        <w:adjustRightInd w:val="0"/>
        <w:jc w:val="center"/>
      </w:pPr>
      <w:r>
        <w:t xml:space="preserve"> </w:t>
      </w:r>
    </w:p>
    <w:p w:rsidR="00E43AF5" w:rsidRDefault="00E43AF5" w:rsidP="00E43AF5">
      <w:pPr>
        <w:autoSpaceDE w:val="0"/>
        <w:autoSpaceDN w:val="0"/>
        <w:adjustRightInd w:val="0"/>
        <w:ind w:firstLine="709"/>
        <w:jc w:val="both"/>
      </w:pPr>
      <w:proofErr w:type="gramStart"/>
      <w:r w:rsidRPr="004C7218">
        <w:t xml:space="preserve">Наименование </w:t>
      </w:r>
      <w:r>
        <w:t xml:space="preserve">научной и (или) </w:t>
      </w:r>
      <w:r w:rsidRPr="00047E77">
        <w:t>научно-технической работы</w:t>
      </w:r>
      <w:r>
        <w:t>, работы по разработке и (или) внедрению инновационных продуктов, технологий (далее – научная работа) ________________________________________________________</w:t>
      </w:r>
      <w:r>
        <w:br/>
        <w:t>______________________________________________________________________</w:t>
      </w:r>
      <w:proofErr w:type="gramEnd"/>
    </w:p>
    <w:p w:rsidR="00E43AF5" w:rsidRPr="004C7218" w:rsidRDefault="00E43AF5" w:rsidP="00E43AF5">
      <w:pPr>
        <w:autoSpaceDE w:val="0"/>
        <w:autoSpaceDN w:val="0"/>
        <w:adjustRightInd w:val="0"/>
        <w:ind w:right="-1"/>
        <w:jc w:val="both"/>
      </w:pPr>
      <w:r>
        <w:t>______________________________________________________________________</w:t>
      </w:r>
    </w:p>
    <w:p w:rsidR="00E43AF5" w:rsidRDefault="00E43AF5" w:rsidP="00E43AF5">
      <w:pPr>
        <w:autoSpaceDE w:val="0"/>
        <w:autoSpaceDN w:val="0"/>
        <w:adjustRightInd w:val="0"/>
        <w:jc w:val="right"/>
      </w:pP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Т</w:t>
      </w:r>
      <w:r w:rsidRPr="004C09DA">
        <w:rPr>
          <w:rFonts w:ascii="Times New Roman" w:hAnsi="Times New Roman"/>
          <w:sz w:val="28"/>
          <w:szCs w:val="28"/>
        </w:rPr>
        <w:t>ематик</w:t>
      </w:r>
      <w:r>
        <w:rPr>
          <w:rFonts w:ascii="Times New Roman" w:hAnsi="Times New Roman"/>
          <w:sz w:val="28"/>
          <w:szCs w:val="28"/>
        </w:rPr>
        <w:t>а научной</w:t>
      </w:r>
      <w:r w:rsidRPr="004C09DA">
        <w:rPr>
          <w:rFonts w:ascii="Times New Roman" w:hAnsi="Times New Roman"/>
          <w:sz w:val="28"/>
          <w:szCs w:val="28"/>
        </w:rPr>
        <w:t xml:space="preserve"> работы </w:t>
      </w:r>
      <w:r>
        <w:rPr>
          <w:rFonts w:ascii="Times New Roman" w:hAnsi="Times New Roman"/>
          <w:sz w:val="28"/>
          <w:szCs w:val="28"/>
        </w:rPr>
        <w:t>(отметить нужное направление):</w:t>
      </w:r>
    </w:p>
    <w:p w:rsidR="00E43AF5" w:rsidRDefault="00E43AF5" w:rsidP="00E43AF5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E43AF5" w:rsidRPr="00AB0B69" w:rsidRDefault="00E43AF5" w:rsidP="00E43AF5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16"/>
          <w:szCs w:val="16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4"/>
        <w:gridCol w:w="1134"/>
      </w:tblGrid>
      <w:tr w:rsidR="00E43AF5" w:rsidRPr="00CF740B" w:rsidTr="000C515F">
        <w:trPr>
          <w:trHeight w:val="375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Энергетика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375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Водоснабжение и водоотведение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375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Pr="00CF740B">
              <w:rPr>
                <w:color w:val="000000"/>
              </w:rPr>
              <w:t>и</w:t>
            </w:r>
            <w:r>
              <w:rPr>
                <w:color w:val="000000"/>
              </w:rPr>
              <w:t>лищное и коммунальное хозяйство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375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316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CF740B">
              <w:rPr>
                <w:color w:val="000000"/>
              </w:rPr>
              <w:t>храна окружа</w:t>
            </w:r>
            <w:r>
              <w:rPr>
                <w:color w:val="000000"/>
              </w:rPr>
              <w:t>ющей среды и природных ресурсов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375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Благоустройство и озеленение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375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Строительство и архитектура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375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CF740B">
              <w:rPr>
                <w:color w:val="000000"/>
              </w:rPr>
              <w:t>оциал</w:t>
            </w:r>
            <w:r>
              <w:rPr>
                <w:color w:val="000000"/>
              </w:rPr>
              <w:t xml:space="preserve">ьная поддержка населения 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375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Связь и информатизация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285"/>
        </w:trPr>
        <w:tc>
          <w:tcPr>
            <w:tcW w:w="8804" w:type="dxa"/>
            <w:noWrap/>
            <w:hideMark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CF740B">
              <w:rPr>
                <w:color w:val="000000"/>
              </w:rPr>
              <w:t>резвычайные ситуации и об</w:t>
            </w:r>
            <w:r>
              <w:rPr>
                <w:color w:val="000000"/>
              </w:rPr>
              <w:t>еспечение пожарной безопасности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  <w:tr w:rsidR="00E43AF5" w:rsidRPr="00CF740B" w:rsidTr="000C515F">
        <w:trPr>
          <w:trHeight w:val="285"/>
        </w:trPr>
        <w:tc>
          <w:tcPr>
            <w:tcW w:w="880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134" w:type="dxa"/>
            <w:noWrap/>
          </w:tcPr>
          <w:p w:rsidR="00E43AF5" w:rsidRPr="00CF740B" w:rsidRDefault="00E43AF5" w:rsidP="000C515F">
            <w:pPr>
              <w:widowControl/>
              <w:rPr>
                <w:color w:val="000000"/>
              </w:rPr>
            </w:pPr>
          </w:p>
        </w:tc>
      </w:tr>
    </w:tbl>
    <w:p w:rsidR="00E43AF5" w:rsidRDefault="00E43AF5" w:rsidP="00E43AF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E43AF5" w:rsidRDefault="00E43AF5" w:rsidP="00E43AF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Общая информация о заявителе</w:t>
      </w:r>
    </w:p>
    <w:p w:rsidR="00E43AF5" w:rsidRDefault="00E43AF5" w:rsidP="00E43AF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E43AF5" w:rsidRPr="00AB0B69" w:rsidRDefault="00E43AF5" w:rsidP="00E43AF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387"/>
        <w:gridCol w:w="3933"/>
      </w:tblGrid>
      <w:tr w:rsidR="00E43AF5" w:rsidTr="000C515F">
        <w:tc>
          <w:tcPr>
            <w:tcW w:w="709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33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AF5" w:rsidTr="000C515F">
        <w:trPr>
          <w:trHeight w:val="183"/>
        </w:trPr>
        <w:tc>
          <w:tcPr>
            <w:tcW w:w="709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3933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AF5" w:rsidTr="000C515F">
        <w:tc>
          <w:tcPr>
            <w:tcW w:w="709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Место учебы</w:t>
            </w:r>
          </w:p>
        </w:tc>
        <w:tc>
          <w:tcPr>
            <w:tcW w:w="3933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AF5" w:rsidTr="000C515F">
        <w:tc>
          <w:tcPr>
            <w:tcW w:w="709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</w:tcPr>
          <w:p w:rsidR="00E43AF5" w:rsidRDefault="00E43AF5" w:rsidP="000C51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Ученая степень, год присуждения степени</w:t>
            </w:r>
          </w:p>
        </w:tc>
        <w:tc>
          <w:tcPr>
            <w:tcW w:w="3933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AF5" w:rsidTr="000C515F">
        <w:tc>
          <w:tcPr>
            <w:tcW w:w="709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</w:tcPr>
          <w:p w:rsidR="00E43AF5" w:rsidRDefault="00E43AF5" w:rsidP="000C51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Ученое звание, год присуждения звания</w:t>
            </w:r>
          </w:p>
        </w:tc>
        <w:tc>
          <w:tcPr>
            <w:tcW w:w="3933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AF5" w:rsidTr="000C515F">
        <w:tc>
          <w:tcPr>
            <w:tcW w:w="709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Место работы</w:t>
            </w:r>
          </w:p>
        </w:tc>
        <w:tc>
          <w:tcPr>
            <w:tcW w:w="3933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AF5" w:rsidTr="000C515F">
        <w:tc>
          <w:tcPr>
            <w:tcW w:w="709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E43AF5" w:rsidRPr="004276BE" w:rsidRDefault="00E43AF5" w:rsidP="000C51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Вид деятельности организации, в которой работает заявитель; должность, занимаемая заявителем, основные должностные обязанности в сфере науки и внедрения инноваций, исполняемые заявителем </w:t>
            </w:r>
            <w:r w:rsidRPr="004276BE">
              <w:rPr>
                <w:lang w:eastAsia="en-US"/>
              </w:rPr>
              <w:t>&lt;</w:t>
            </w:r>
            <w:r>
              <w:rPr>
                <w:lang w:eastAsia="en-US"/>
              </w:rPr>
              <w:t>*</w:t>
            </w:r>
            <w:r w:rsidRPr="004276BE">
              <w:rPr>
                <w:lang w:eastAsia="en-US"/>
              </w:rPr>
              <w:t>&gt;</w:t>
            </w:r>
          </w:p>
        </w:tc>
        <w:tc>
          <w:tcPr>
            <w:tcW w:w="3933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AF5" w:rsidTr="000C515F">
        <w:trPr>
          <w:trHeight w:val="415"/>
        </w:trPr>
        <w:tc>
          <w:tcPr>
            <w:tcW w:w="709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254">
              <w:rPr>
                <w:rFonts w:ascii="Times New Roman" w:hAnsi="Times New Roman"/>
                <w:sz w:val="28"/>
                <w:szCs w:val="28"/>
              </w:rPr>
              <w:t>Контактные данные: почтовый адрес, телефон, адрес электронной почты</w:t>
            </w:r>
          </w:p>
        </w:tc>
        <w:tc>
          <w:tcPr>
            <w:tcW w:w="3933" w:type="dxa"/>
          </w:tcPr>
          <w:p w:rsidR="00E43AF5" w:rsidRPr="00AF7254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186"/>
      </w:tblGrid>
      <w:tr w:rsidR="00E43AF5" w:rsidRPr="00AB0B69" w:rsidTr="00D63159">
        <w:tc>
          <w:tcPr>
            <w:tcW w:w="1384" w:type="dxa"/>
          </w:tcPr>
          <w:p w:rsidR="00E43AF5" w:rsidRPr="00D63159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3159">
              <w:rPr>
                <w:rFonts w:ascii="Times New Roman" w:hAnsi="Times New Roman"/>
                <w:sz w:val="20"/>
                <w:szCs w:val="20"/>
              </w:rPr>
              <w:t>Примечания:</w:t>
            </w:r>
          </w:p>
          <w:p w:rsidR="00E43AF5" w:rsidRPr="00D63159" w:rsidRDefault="00E43AF5" w:rsidP="000C515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6" w:type="dxa"/>
          </w:tcPr>
          <w:p w:rsidR="00E43AF5" w:rsidRPr="00D63159" w:rsidRDefault="00E43AF5" w:rsidP="000C515F">
            <w:pPr>
              <w:pStyle w:val="ConsPlusNormal"/>
              <w:jc w:val="both"/>
              <w:rPr>
                <w:sz w:val="20"/>
                <w:szCs w:val="20"/>
              </w:rPr>
            </w:pPr>
            <w:r w:rsidRPr="00D63159">
              <w:rPr>
                <w:sz w:val="20"/>
                <w:szCs w:val="20"/>
              </w:rPr>
              <w:t>&lt;*&gt; - заполняется в случае, если заявитель является работником организации, осуществляющей деятельность по виду деятельности «</w:t>
            </w:r>
            <w:hyperlink r:id="rId5" w:history="1">
              <w:r w:rsidRPr="00D63159">
                <w:rPr>
                  <w:sz w:val="20"/>
                  <w:szCs w:val="20"/>
                </w:rPr>
                <w:t>Научные исследования</w:t>
              </w:r>
            </w:hyperlink>
            <w:r w:rsidRPr="00D6315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D63159">
              <w:rPr>
                <w:sz w:val="20"/>
                <w:szCs w:val="20"/>
              </w:rPr>
              <w:t>и разработки».</w:t>
            </w:r>
          </w:p>
        </w:tc>
      </w:tr>
    </w:tbl>
    <w:p w:rsidR="00E43AF5" w:rsidRPr="004C7218" w:rsidRDefault="00E43AF5" w:rsidP="00E43AF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43AF5" w:rsidRDefault="00E43AF5" w:rsidP="00E43AF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Информация о научной </w:t>
      </w:r>
      <w:r w:rsidRPr="005D1BEA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е</w:t>
      </w:r>
    </w:p>
    <w:p w:rsidR="00E43AF5" w:rsidRDefault="00E43AF5" w:rsidP="00E43AF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</w:t>
      </w:r>
      <w:r w:rsidRPr="001764EA">
        <w:rPr>
          <w:rFonts w:ascii="Times New Roman" w:hAnsi="Times New Roman"/>
          <w:sz w:val="28"/>
          <w:szCs w:val="28"/>
        </w:rPr>
        <w:t>Изложение сущности, степени новизны и преимуще</w:t>
      </w:r>
      <w:proofErr w:type="gramStart"/>
      <w:r w:rsidRPr="001764EA">
        <w:rPr>
          <w:rFonts w:ascii="Times New Roman" w:hAnsi="Times New Roman"/>
          <w:sz w:val="28"/>
          <w:szCs w:val="28"/>
        </w:rPr>
        <w:t>ств пр</w:t>
      </w:r>
      <w:proofErr w:type="gramEnd"/>
      <w:r w:rsidRPr="001764EA">
        <w:rPr>
          <w:rFonts w:ascii="Times New Roman" w:hAnsi="Times New Roman"/>
          <w:sz w:val="28"/>
          <w:szCs w:val="28"/>
        </w:rPr>
        <w:t>едлагае</w:t>
      </w:r>
      <w:r>
        <w:rPr>
          <w:rFonts w:ascii="Times New Roman" w:hAnsi="Times New Roman"/>
          <w:sz w:val="28"/>
          <w:szCs w:val="28"/>
        </w:rPr>
        <w:t>мых результатов научной работы:</w:t>
      </w:r>
      <w:r w:rsidRPr="0054562A">
        <w:rPr>
          <w:rFonts w:ascii="Times New Roman" w:hAnsi="Times New Roman"/>
          <w:sz w:val="28"/>
          <w:szCs w:val="28"/>
        </w:rPr>
        <w:t xml:space="preserve"> 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О</w:t>
      </w:r>
      <w:r w:rsidRPr="00BC4537">
        <w:rPr>
          <w:rFonts w:ascii="Times New Roman" w:hAnsi="Times New Roman"/>
          <w:sz w:val="28"/>
          <w:szCs w:val="28"/>
        </w:rPr>
        <w:t xml:space="preserve">боснование </w:t>
      </w:r>
      <w:r>
        <w:rPr>
          <w:rFonts w:ascii="Times New Roman" w:hAnsi="Times New Roman"/>
          <w:sz w:val="28"/>
          <w:szCs w:val="28"/>
        </w:rPr>
        <w:t xml:space="preserve">целесообразности и </w:t>
      </w:r>
      <w:r w:rsidRPr="00BC4537">
        <w:rPr>
          <w:rFonts w:ascii="Times New Roman" w:hAnsi="Times New Roman"/>
          <w:sz w:val="28"/>
          <w:szCs w:val="28"/>
        </w:rPr>
        <w:t xml:space="preserve">актуальности </w:t>
      </w:r>
      <w:r>
        <w:rPr>
          <w:rFonts w:ascii="Times New Roman" w:hAnsi="Times New Roman"/>
          <w:sz w:val="28"/>
          <w:szCs w:val="28"/>
        </w:rPr>
        <w:t xml:space="preserve">научной </w:t>
      </w:r>
      <w:r w:rsidRPr="00BC4537">
        <w:rPr>
          <w:rFonts w:ascii="Times New Roman" w:hAnsi="Times New Roman"/>
          <w:sz w:val="28"/>
          <w:szCs w:val="28"/>
        </w:rPr>
        <w:t xml:space="preserve">работы для </w:t>
      </w:r>
      <w:r>
        <w:rPr>
          <w:rFonts w:ascii="Times New Roman" w:hAnsi="Times New Roman"/>
          <w:sz w:val="28"/>
          <w:szCs w:val="28"/>
        </w:rPr>
        <w:t>развития отраслей городского хозяйства города Новосибирска: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3.3. </w:t>
      </w:r>
      <w:r w:rsidRPr="0054562A">
        <w:rPr>
          <w:rFonts w:ascii="Times New Roman" w:hAnsi="Times New Roman"/>
          <w:sz w:val="28"/>
          <w:szCs w:val="28"/>
        </w:rPr>
        <w:t xml:space="preserve">Степень готовности </w:t>
      </w:r>
      <w:r>
        <w:rPr>
          <w:rFonts w:ascii="Times New Roman" w:hAnsi="Times New Roman"/>
          <w:sz w:val="28"/>
          <w:szCs w:val="28"/>
        </w:rPr>
        <w:t xml:space="preserve">научной </w:t>
      </w:r>
      <w:r w:rsidRPr="0054562A">
        <w:rPr>
          <w:rFonts w:ascii="Times New Roman" w:hAnsi="Times New Roman"/>
          <w:sz w:val="28"/>
          <w:szCs w:val="28"/>
        </w:rPr>
        <w:t>работы для внедрения. Наличие объекта интеллектуальной собственности</w:t>
      </w:r>
      <w:r>
        <w:rPr>
          <w:rFonts w:ascii="Times New Roman" w:hAnsi="Times New Roman"/>
          <w:sz w:val="28"/>
          <w:szCs w:val="28"/>
        </w:rPr>
        <w:t>: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 Э</w:t>
      </w:r>
      <w:r w:rsidRPr="0054562A">
        <w:rPr>
          <w:rFonts w:ascii="Times New Roman" w:hAnsi="Times New Roman"/>
          <w:sz w:val="28"/>
          <w:szCs w:val="28"/>
        </w:rPr>
        <w:t xml:space="preserve">кономическая и (или) социальная эффективность от внедрения результатов </w:t>
      </w:r>
      <w:r>
        <w:rPr>
          <w:rFonts w:ascii="Times New Roman" w:hAnsi="Times New Roman"/>
          <w:sz w:val="28"/>
          <w:szCs w:val="28"/>
        </w:rPr>
        <w:t>научной работы: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43AF5" w:rsidRPr="0054562A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 Информация о произведенных и (или) планируемых затратах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p w:rsidR="00E43AF5" w:rsidRPr="00AB0B69" w:rsidRDefault="00E43AF5" w:rsidP="00E43AF5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6305"/>
        <w:gridCol w:w="1417"/>
        <w:gridCol w:w="1701"/>
      </w:tblGrid>
      <w:tr w:rsidR="00E43AF5" w:rsidRPr="00AF7254" w:rsidTr="000C515F">
        <w:tc>
          <w:tcPr>
            <w:tcW w:w="60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305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Вид затрат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затрат, рублей</w:t>
            </w: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Период </w:t>
            </w: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осуществления затрат </w:t>
            </w: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(месяц, год)</w:t>
            </w:r>
          </w:p>
        </w:tc>
      </w:tr>
    </w:tbl>
    <w:p w:rsidR="00E43AF5" w:rsidRPr="00E24981" w:rsidRDefault="00E43AF5" w:rsidP="00E43AF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1"/>
        <w:gridCol w:w="6301"/>
        <w:gridCol w:w="1417"/>
        <w:gridCol w:w="1701"/>
      </w:tblGrid>
      <w:tr w:rsidR="00E43AF5" w:rsidRPr="00AF7254" w:rsidTr="000C515F">
        <w:trPr>
          <w:tblHeader/>
        </w:trPr>
        <w:tc>
          <w:tcPr>
            <w:tcW w:w="61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E43AF5" w:rsidRPr="00AF7254" w:rsidTr="000C515F">
        <w:tc>
          <w:tcPr>
            <w:tcW w:w="61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>Затраты, связанные с приобретением специального оборудования (в том числе электронно-вычислительной техники), расходных материалов, комплектующих, необходимых для проведения научных работ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AF5" w:rsidRPr="00AF7254" w:rsidTr="000C515F">
        <w:tc>
          <w:tcPr>
            <w:tcW w:w="61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>Затраты, связанные с оплатой работ и услуг производственного характера, выполняемых сторонними организациями, индивидуальными предпринимателями (изготовление деталей, макетов)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AF5" w:rsidRPr="00AF7254" w:rsidTr="000C515F">
        <w:tc>
          <w:tcPr>
            <w:tcW w:w="61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>Затраты, связанные с оплатой научных и (или) научно-технических работ соисполнителями – сторонними организациями, индивидуальными предпринимателями по договорам гражданско-правового характера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AF5" w:rsidRPr="00AF7254" w:rsidTr="000C515F">
        <w:tc>
          <w:tcPr>
            <w:tcW w:w="61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>Затраты, связанные с приобретением готового или разработкой специального программного обеспечения, необходимого для проведения научных работ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AF5" w:rsidRPr="00AF7254" w:rsidTr="000C515F">
        <w:tc>
          <w:tcPr>
            <w:tcW w:w="61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>Затраты, связанные с участием получателя гранта в выездных мероприятиях по теме научной работы (экспедиции, конференции, выставки и другие мероприятия)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AF5" w:rsidRPr="00AF7254" w:rsidTr="000C515F">
        <w:tc>
          <w:tcPr>
            <w:tcW w:w="61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>Затраты, связанные с оплатой публикаций по теме научной работы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AF5" w:rsidRPr="00AF7254" w:rsidTr="000C515F">
        <w:tc>
          <w:tcPr>
            <w:tcW w:w="61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 xml:space="preserve">Затраты, связанные с оплатой расходов на регистрацию </w:t>
            </w:r>
            <w:r w:rsidRPr="00AF7254">
              <w:rPr>
                <w:rFonts w:ascii="Times New Roman" w:hAnsi="Times New Roman"/>
                <w:sz w:val="24"/>
                <w:szCs w:val="24"/>
              </w:rPr>
              <w:lastRenderedPageBreak/>
              <w:t>интеллектуальной собственности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AF5" w:rsidRPr="00AF7254" w:rsidTr="000C515F">
        <w:tc>
          <w:tcPr>
            <w:tcW w:w="611" w:type="dxa"/>
          </w:tcPr>
          <w:p w:rsidR="00E43AF5" w:rsidRPr="00AF7254" w:rsidRDefault="0080244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>Общая сумма затрат (сумма по строкам 1- 8):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AF5" w:rsidRPr="00AF7254" w:rsidTr="000C515F">
        <w:tc>
          <w:tcPr>
            <w:tcW w:w="611" w:type="dxa"/>
          </w:tcPr>
          <w:p w:rsidR="00E43AF5" w:rsidRPr="00AF7254" w:rsidRDefault="00802445" w:rsidP="0080244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63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sz w:val="24"/>
                <w:szCs w:val="24"/>
              </w:rPr>
              <w:t>Сумма налога на доходы физического лица от общей суммы затрат (13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7254">
              <w:rPr>
                <w:rFonts w:ascii="Times New Roman" w:hAnsi="Times New Roman"/>
                <w:sz w:val="24"/>
                <w:szCs w:val="24"/>
              </w:rPr>
              <w:t>% от суммы, указанной в строке 9)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AF5" w:rsidRPr="00AF7254" w:rsidTr="000C515F">
        <w:tc>
          <w:tcPr>
            <w:tcW w:w="611" w:type="dxa"/>
            <w:tcBorders>
              <w:right w:val="nil"/>
            </w:tcBorders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1" w:type="dxa"/>
            <w:tcBorders>
              <w:left w:val="nil"/>
            </w:tcBorders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254">
              <w:rPr>
                <w:rFonts w:ascii="Times New Roman" w:hAnsi="Times New Roman"/>
                <w:color w:val="000000"/>
                <w:sz w:val="24"/>
                <w:szCs w:val="24"/>
              </w:rPr>
              <w:t>Итого (общая сумма затрат с учетом налога на доходы физического лица):</w:t>
            </w:r>
          </w:p>
        </w:tc>
        <w:tc>
          <w:tcPr>
            <w:tcW w:w="1417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AF5" w:rsidRPr="00AF7254" w:rsidRDefault="00E43AF5" w:rsidP="000C515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3AF5" w:rsidRDefault="00E43AF5" w:rsidP="00E43AF5">
      <w:pPr>
        <w:pStyle w:val="a3"/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подтверждает, что</w:t>
      </w:r>
      <w:r w:rsidRPr="000767B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</w:t>
      </w:r>
      <w:r w:rsidRPr="000767B4">
        <w:rPr>
          <w:rFonts w:ascii="Times New Roman" w:hAnsi="Times New Roman"/>
          <w:color w:val="000000"/>
          <w:sz w:val="28"/>
          <w:szCs w:val="28"/>
        </w:rPr>
        <w:t>ставленная на конкурс информация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43AF5" w:rsidRPr="000767B4" w:rsidRDefault="00E43AF5" w:rsidP="00E43AF5">
      <w:pPr>
        <w:pStyle w:val="a3"/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7B4">
        <w:rPr>
          <w:rFonts w:ascii="Times New Roman" w:hAnsi="Times New Roman"/>
          <w:color w:val="000000"/>
          <w:sz w:val="28"/>
          <w:szCs w:val="28"/>
        </w:rPr>
        <w:t xml:space="preserve">не нарушает авторские и иные права третьих лиц; </w:t>
      </w:r>
    </w:p>
    <w:p w:rsidR="00E43AF5" w:rsidRDefault="00E43AF5" w:rsidP="00E43AF5">
      <w:pPr>
        <w:pStyle w:val="a3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7B4">
        <w:rPr>
          <w:rFonts w:ascii="Times New Roman" w:hAnsi="Times New Roman"/>
          <w:color w:val="000000"/>
          <w:sz w:val="28"/>
          <w:szCs w:val="28"/>
        </w:rPr>
        <w:t>не содержит сведений, составляющих государственную или иную охраняемую законом тайну в соответствии с законод</w:t>
      </w:r>
      <w:r>
        <w:rPr>
          <w:rFonts w:ascii="Times New Roman" w:hAnsi="Times New Roman"/>
          <w:color w:val="000000"/>
          <w:sz w:val="28"/>
          <w:szCs w:val="28"/>
        </w:rPr>
        <w:t>ательством Российской Федерации.</w:t>
      </w:r>
    </w:p>
    <w:p w:rsidR="00E43AF5" w:rsidRDefault="00E43AF5" w:rsidP="00E43AF5">
      <w:pPr>
        <w:autoSpaceDE w:val="0"/>
        <w:autoSpaceDN w:val="0"/>
        <w:adjustRightInd w:val="0"/>
        <w:ind w:firstLine="539"/>
        <w:rPr>
          <w:color w:val="000000"/>
          <w:sz w:val="24"/>
          <w:szCs w:val="24"/>
        </w:rPr>
      </w:pPr>
    </w:p>
    <w:p w:rsidR="00E43AF5" w:rsidRPr="00373C0F" w:rsidRDefault="00E43AF5" w:rsidP="00E43AF5">
      <w:pPr>
        <w:autoSpaceDE w:val="0"/>
        <w:autoSpaceDN w:val="0"/>
        <w:adjustRightInd w:val="0"/>
        <w:ind w:firstLine="539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283"/>
        <w:gridCol w:w="1843"/>
        <w:gridCol w:w="283"/>
        <w:gridCol w:w="2516"/>
      </w:tblGrid>
      <w:tr w:rsidR="00E43AF5" w:rsidRPr="00695B03" w:rsidTr="000C515F">
        <w:tc>
          <w:tcPr>
            <w:tcW w:w="4962" w:type="dxa"/>
            <w:tcBorders>
              <w:bottom w:val="single" w:sz="4" w:space="0" w:color="auto"/>
            </w:tcBorders>
          </w:tcPr>
          <w:p w:rsidR="00E43AF5" w:rsidRPr="00373C0F" w:rsidRDefault="00E43AF5" w:rsidP="000C515F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E43AF5" w:rsidRPr="00373C0F" w:rsidRDefault="00E43AF5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43AF5" w:rsidRPr="00373C0F" w:rsidRDefault="00E43AF5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43AF5" w:rsidRPr="00373C0F" w:rsidRDefault="00E43AF5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  <w:vAlign w:val="bottom"/>
          </w:tcPr>
          <w:p w:rsidR="00E43AF5" w:rsidRPr="00373C0F" w:rsidRDefault="00E43AF5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</w:tr>
      <w:tr w:rsidR="00E43AF5" w:rsidRPr="00695B03" w:rsidTr="000C515F">
        <w:tc>
          <w:tcPr>
            <w:tcW w:w="4962" w:type="dxa"/>
            <w:tcBorders>
              <w:top w:val="single" w:sz="4" w:space="0" w:color="auto"/>
            </w:tcBorders>
          </w:tcPr>
          <w:p w:rsidR="00E43AF5" w:rsidRPr="00373C0F" w:rsidRDefault="00E43AF5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</w:t>
            </w:r>
            <w:r w:rsidRPr="00373C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амилия, имя, отчество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(при наличии))</w:t>
            </w:r>
          </w:p>
        </w:tc>
        <w:tc>
          <w:tcPr>
            <w:tcW w:w="283" w:type="dxa"/>
            <w:vMerge/>
          </w:tcPr>
          <w:p w:rsidR="00E43AF5" w:rsidRPr="00373C0F" w:rsidRDefault="00E43AF5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43AF5" w:rsidRPr="00373C0F" w:rsidRDefault="00E43AF5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r w:rsidRPr="00373C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подпись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3" w:type="dxa"/>
          </w:tcPr>
          <w:p w:rsidR="00E43AF5" w:rsidRPr="00373C0F" w:rsidRDefault="00E43AF5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43AF5" w:rsidRPr="00373C0F" w:rsidRDefault="00E43AF5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r w:rsidRPr="00373C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</w:tr>
    </w:tbl>
    <w:p w:rsidR="009E78E7" w:rsidRDefault="009E78E7" w:rsidP="00E43AF5">
      <w:pPr>
        <w:widowControl/>
        <w:spacing w:before="480" w:line="240" w:lineRule="atLeast"/>
        <w:jc w:val="center"/>
      </w:pPr>
    </w:p>
    <w:sectPr w:rsidR="009E78E7" w:rsidSect="00E43AF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F5"/>
    <w:rsid w:val="00697CD8"/>
    <w:rsid w:val="00802445"/>
    <w:rsid w:val="009E78E7"/>
    <w:rsid w:val="00D63159"/>
    <w:rsid w:val="00E4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A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A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styleId="a3">
    <w:name w:val="List Paragraph"/>
    <w:basedOn w:val="a"/>
    <w:uiPriority w:val="34"/>
    <w:qFormat/>
    <w:rsid w:val="00E43AF5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43A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rsid w:val="00E43AF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A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A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styleId="a3">
    <w:name w:val="List Paragraph"/>
    <w:basedOn w:val="a"/>
    <w:uiPriority w:val="34"/>
    <w:qFormat/>
    <w:rsid w:val="00E43AF5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43A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rsid w:val="00E43AF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E9619B8C70AB1609F07AF6E435EA21305ECF70A5BCDC735D40EAB9BBA4467A29E32B29001268CEDW52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Наталья Александровна</dc:creator>
  <cp:lastModifiedBy>Соловьева Наталья Александровна</cp:lastModifiedBy>
  <cp:revision>4</cp:revision>
  <dcterms:created xsi:type="dcterms:W3CDTF">2016-04-04T06:11:00Z</dcterms:created>
  <dcterms:modified xsi:type="dcterms:W3CDTF">2016-04-05T04:51:00Z</dcterms:modified>
</cp:coreProperties>
</file>